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spacing w:line="330" w:lineRule="atLeast"/>
        <w:jc w:val="center"/>
        <w:rPr>
          <w:rFonts w:hint="eastAsia" w:cs="宋体"/>
          <w:b/>
          <w:kern w:val="0"/>
          <w:sz w:val="32"/>
          <w:szCs w:val="32"/>
        </w:rPr>
      </w:pPr>
      <w:bookmarkStart w:id="0" w:name="_GoBack"/>
      <w:r>
        <w:rPr>
          <w:rFonts w:hint="eastAsia" w:cs="宋体"/>
          <w:b/>
          <w:kern w:val="0"/>
          <w:sz w:val="32"/>
          <w:szCs w:val="32"/>
        </w:rPr>
        <w:t>大亚湾区园地林地草地定级与基准地价制订项目</w:t>
      </w:r>
    </w:p>
    <w:bookmarkEnd w:id="0"/>
    <w:p>
      <w:pPr>
        <w:widowControl/>
        <w:spacing w:line="330" w:lineRule="atLeast"/>
        <w:jc w:val="center"/>
        <w:rPr>
          <w:rFonts w:hint="eastAsia" w:cs="宋体"/>
          <w:b/>
          <w:kern w:val="0"/>
          <w:sz w:val="32"/>
          <w:szCs w:val="32"/>
        </w:rPr>
      </w:pPr>
      <w:r>
        <w:rPr>
          <w:rFonts w:hint="eastAsia" w:cs="宋体"/>
          <w:b/>
          <w:kern w:val="0"/>
          <w:sz w:val="32"/>
          <w:szCs w:val="32"/>
        </w:rPr>
        <w:t>成果听证会申请表</w:t>
      </w:r>
    </w:p>
    <w:tbl>
      <w:tblPr>
        <w:tblStyle w:val="2"/>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525"/>
        <w:gridCol w:w="306"/>
        <w:gridCol w:w="2404"/>
        <w:gridCol w:w="1554"/>
        <w:gridCol w:w="273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0" w:hRule="atLeast"/>
          <w:jc w:val="center"/>
        </w:trPr>
        <w:tc>
          <w:tcPr>
            <w:tcW w:w="1525" w:type="dxa"/>
            <w:tcBorders>
              <w:top w:val="single" w:color="auto" w:sz="12" w:space="0"/>
              <w:left w:val="single" w:color="auto" w:sz="12" w:space="0"/>
              <w:bottom w:val="single" w:color="auto" w:sz="4" w:space="0"/>
              <w:right w:val="single" w:color="auto" w:sz="4" w:space="0"/>
            </w:tcBorders>
            <w:noWrap w:val="0"/>
            <w:vAlign w:val="center"/>
          </w:tcPr>
          <w:p>
            <w:pPr>
              <w:widowControl/>
              <w:jc w:val="distribute"/>
              <w:rPr>
                <w:rFonts w:cs="宋体"/>
                <w:kern w:val="0"/>
                <w:sz w:val="18"/>
                <w:szCs w:val="18"/>
              </w:rPr>
            </w:pPr>
            <w:r>
              <w:rPr>
                <w:rFonts w:hint="eastAsia" w:cs="宋体"/>
                <w:kern w:val="0"/>
                <w:sz w:val="24"/>
              </w:rPr>
              <w:t>申请人</w:t>
            </w:r>
          </w:p>
        </w:tc>
        <w:tc>
          <w:tcPr>
            <w:tcW w:w="2710" w:type="dxa"/>
            <w:gridSpan w:val="2"/>
            <w:tcBorders>
              <w:top w:val="single" w:color="auto" w:sz="12" w:space="0"/>
              <w:left w:val="single" w:color="auto" w:sz="4" w:space="0"/>
              <w:bottom w:val="single" w:color="auto" w:sz="4" w:space="0"/>
              <w:right w:val="single" w:color="auto" w:sz="4" w:space="0"/>
            </w:tcBorders>
            <w:noWrap w:val="0"/>
            <w:vAlign w:val="center"/>
          </w:tcPr>
          <w:p>
            <w:pPr>
              <w:widowControl/>
              <w:jc w:val="center"/>
              <w:rPr>
                <w:rFonts w:cs="宋体"/>
                <w:kern w:val="0"/>
                <w:sz w:val="18"/>
                <w:szCs w:val="18"/>
              </w:rPr>
            </w:pPr>
          </w:p>
        </w:tc>
        <w:tc>
          <w:tcPr>
            <w:tcW w:w="1554" w:type="dxa"/>
            <w:tcBorders>
              <w:top w:val="single" w:color="auto" w:sz="12" w:space="0"/>
              <w:left w:val="single" w:color="auto" w:sz="4" w:space="0"/>
              <w:bottom w:val="single" w:color="auto" w:sz="4" w:space="0"/>
              <w:right w:val="single" w:color="auto" w:sz="4" w:space="0"/>
            </w:tcBorders>
            <w:noWrap w:val="0"/>
            <w:vAlign w:val="center"/>
          </w:tcPr>
          <w:p>
            <w:pPr>
              <w:widowControl/>
              <w:jc w:val="distribute"/>
              <w:rPr>
                <w:rFonts w:cs="宋体"/>
                <w:kern w:val="0"/>
                <w:sz w:val="18"/>
                <w:szCs w:val="18"/>
              </w:rPr>
            </w:pPr>
            <w:r>
              <w:rPr>
                <w:rFonts w:hint="eastAsia" w:cs="宋体"/>
                <w:kern w:val="0"/>
                <w:sz w:val="24"/>
              </w:rPr>
              <w:t xml:space="preserve">性质      </w:t>
            </w:r>
          </w:p>
        </w:tc>
        <w:tc>
          <w:tcPr>
            <w:tcW w:w="2733" w:type="dxa"/>
            <w:tcBorders>
              <w:top w:val="single" w:color="auto" w:sz="12" w:space="0"/>
              <w:left w:val="single" w:color="auto" w:sz="4" w:space="0"/>
              <w:bottom w:val="single" w:color="auto" w:sz="4" w:space="0"/>
              <w:right w:val="single" w:color="auto" w:sz="12" w:space="0"/>
            </w:tcBorders>
            <w:noWrap w:val="0"/>
            <w:vAlign w:val="center"/>
          </w:tcPr>
          <w:p>
            <w:pPr>
              <w:widowControl/>
              <w:jc w:val="center"/>
              <w:rPr>
                <w:rFonts w:cs="宋体"/>
                <w:kern w:val="0"/>
                <w:sz w:val="18"/>
                <w:szCs w:val="18"/>
              </w:rPr>
            </w:pPr>
            <w:r>
              <w:rPr>
                <w:rFonts w:hint="eastAsia" w:cs="宋体"/>
                <w:kern w:val="0"/>
                <w:sz w:val="24"/>
              </w:rPr>
              <w:t>□法人 □公民 □其他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0" w:hRule="atLeast"/>
          <w:jc w:val="center"/>
        </w:trPr>
        <w:tc>
          <w:tcPr>
            <w:tcW w:w="1525" w:type="dxa"/>
            <w:tcBorders>
              <w:top w:val="single" w:color="auto" w:sz="4" w:space="0"/>
              <w:left w:val="single" w:color="auto" w:sz="12" w:space="0"/>
              <w:bottom w:val="single" w:color="auto" w:sz="4" w:space="0"/>
              <w:right w:val="single" w:color="auto" w:sz="4" w:space="0"/>
            </w:tcBorders>
            <w:noWrap w:val="0"/>
            <w:vAlign w:val="center"/>
          </w:tcPr>
          <w:p>
            <w:pPr>
              <w:widowControl/>
              <w:jc w:val="distribute"/>
              <w:rPr>
                <w:rFonts w:cs="宋体"/>
                <w:kern w:val="0"/>
                <w:sz w:val="18"/>
                <w:szCs w:val="18"/>
              </w:rPr>
            </w:pPr>
            <w:r>
              <w:rPr>
                <w:rFonts w:hint="eastAsia" w:cs="宋体"/>
                <w:kern w:val="0"/>
                <w:sz w:val="24"/>
              </w:rPr>
              <w:t>身份证号</w:t>
            </w:r>
          </w:p>
        </w:tc>
        <w:tc>
          <w:tcPr>
            <w:tcW w:w="2710" w:type="dxa"/>
            <w:gridSpan w:val="2"/>
            <w:tcBorders>
              <w:top w:val="single" w:color="auto" w:sz="4" w:space="0"/>
              <w:left w:val="single" w:color="auto" w:sz="4" w:space="0"/>
              <w:bottom w:val="single" w:color="auto" w:sz="4" w:space="0"/>
              <w:right w:val="single" w:color="auto" w:sz="4" w:space="0"/>
            </w:tcBorders>
            <w:noWrap w:val="0"/>
            <w:vAlign w:val="center"/>
          </w:tcPr>
          <w:p>
            <w:pPr>
              <w:widowControl/>
              <w:jc w:val="center"/>
              <w:rPr>
                <w:rFonts w:cs="宋体"/>
                <w:kern w:val="0"/>
                <w:sz w:val="18"/>
                <w:szCs w:val="18"/>
              </w:rPr>
            </w:pPr>
          </w:p>
        </w:tc>
        <w:tc>
          <w:tcPr>
            <w:tcW w:w="1554" w:type="dxa"/>
            <w:tcBorders>
              <w:top w:val="single" w:color="auto" w:sz="4" w:space="0"/>
              <w:left w:val="single" w:color="auto" w:sz="4" w:space="0"/>
              <w:bottom w:val="single" w:color="auto" w:sz="4" w:space="0"/>
              <w:right w:val="single" w:color="auto" w:sz="4" w:space="0"/>
            </w:tcBorders>
            <w:noWrap w:val="0"/>
            <w:vAlign w:val="center"/>
          </w:tcPr>
          <w:p>
            <w:pPr>
              <w:widowControl/>
              <w:jc w:val="distribute"/>
              <w:rPr>
                <w:rFonts w:cs="宋体"/>
                <w:kern w:val="0"/>
                <w:sz w:val="18"/>
                <w:szCs w:val="18"/>
              </w:rPr>
            </w:pPr>
            <w:r>
              <w:rPr>
                <w:rFonts w:hint="eastAsia" w:cs="宋体"/>
                <w:kern w:val="0"/>
                <w:sz w:val="24"/>
              </w:rPr>
              <w:t>联系电话</w:t>
            </w:r>
          </w:p>
        </w:tc>
        <w:tc>
          <w:tcPr>
            <w:tcW w:w="2733" w:type="dxa"/>
            <w:tcBorders>
              <w:top w:val="single" w:color="auto" w:sz="4" w:space="0"/>
              <w:left w:val="single" w:color="auto" w:sz="4" w:space="0"/>
              <w:bottom w:val="single" w:color="auto" w:sz="4" w:space="0"/>
              <w:right w:val="single" w:color="auto" w:sz="12" w:space="0"/>
            </w:tcBorders>
            <w:noWrap w:val="0"/>
            <w:vAlign w:val="center"/>
          </w:tcPr>
          <w:p>
            <w:pPr>
              <w:widowControl/>
              <w:jc w:val="center"/>
              <w:rPr>
                <w:rFonts w:cs="宋体"/>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0" w:hRule="atLeast"/>
          <w:jc w:val="center"/>
        </w:trPr>
        <w:tc>
          <w:tcPr>
            <w:tcW w:w="1525" w:type="dxa"/>
            <w:tcBorders>
              <w:top w:val="single" w:color="auto" w:sz="4" w:space="0"/>
              <w:left w:val="single" w:color="auto" w:sz="12" w:space="0"/>
              <w:bottom w:val="single" w:color="auto" w:sz="4" w:space="0"/>
              <w:right w:val="single" w:color="auto" w:sz="4" w:space="0"/>
            </w:tcBorders>
            <w:noWrap w:val="0"/>
            <w:vAlign w:val="center"/>
          </w:tcPr>
          <w:p>
            <w:pPr>
              <w:widowControl/>
              <w:jc w:val="distribute"/>
              <w:rPr>
                <w:rFonts w:cs="宋体"/>
                <w:kern w:val="0"/>
                <w:sz w:val="18"/>
                <w:szCs w:val="18"/>
              </w:rPr>
            </w:pPr>
            <w:r>
              <w:rPr>
                <w:rFonts w:hint="eastAsia" w:cs="宋体"/>
                <w:kern w:val="0"/>
                <w:sz w:val="24"/>
              </w:rPr>
              <w:t>所在单位</w:t>
            </w:r>
          </w:p>
        </w:tc>
        <w:tc>
          <w:tcPr>
            <w:tcW w:w="2710" w:type="dxa"/>
            <w:gridSpan w:val="2"/>
            <w:tcBorders>
              <w:top w:val="single" w:color="auto" w:sz="4" w:space="0"/>
              <w:left w:val="single" w:color="auto" w:sz="4" w:space="0"/>
              <w:bottom w:val="single" w:color="auto" w:sz="4" w:space="0"/>
              <w:right w:val="single" w:color="auto" w:sz="4" w:space="0"/>
            </w:tcBorders>
            <w:noWrap w:val="0"/>
            <w:vAlign w:val="center"/>
          </w:tcPr>
          <w:p>
            <w:pPr>
              <w:widowControl/>
              <w:jc w:val="center"/>
              <w:rPr>
                <w:rFonts w:cs="宋体"/>
                <w:kern w:val="0"/>
                <w:sz w:val="18"/>
                <w:szCs w:val="18"/>
              </w:rPr>
            </w:pPr>
          </w:p>
        </w:tc>
        <w:tc>
          <w:tcPr>
            <w:tcW w:w="1554" w:type="dxa"/>
            <w:tcBorders>
              <w:top w:val="single" w:color="auto" w:sz="4" w:space="0"/>
              <w:left w:val="single" w:color="auto" w:sz="4" w:space="0"/>
              <w:bottom w:val="single" w:color="auto" w:sz="4" w:space="0"/>
              <w:right w:val="single" w:color="auto" w:sz="4" w:space="0"/>
            </w:tcBorders>
            <w:noWrap w:val="0"/>
            <w:vAlign w:val="center"/>
          </w:tcPr>
          <w:p>
            <w:pPr>
              <w:widowControl/>
              <w:jc w:val="distribute"/>
              <w:rPr>
                <w:rFonts w:cs="宋体"/>
                <w:kern w:val="0"/>
                <w:sz w:val="18"/>
                <w:szCs w:val="18"/>
              </w:rPr>
            </w:pPr>
            <w:r>
              <w:rPr>
                <w:rFonts w:hint="eastAsia" w:cs="宋体"/>
                <w:kern w:val="0"/>
                <w:sz w:val="24"/>
              </w:rPr>
              <w:t xml:space="preserve">职       务     </w:t>
            </w:r>
          </w:p>
        </w:tc>
        <w:tc>
          <w:tcPr>
            <w:tcW w:w="2733" w:type="dxa"/>
            <w:tcBorders>
              <w:top w:val="single" w:color="auto" w:sz="4" w:space="0"/>
              <w:left w:val="single" w:color="auto" w:sz="4" w:space="0"/>
              <w:bottom w:val="single" w:color="auto" w:sz="4" w:space="0"/>
              <w:right w:val="single" w:color="auto" w:sz="12" w:space="0"/>
            </w:tcBorders>
            <w:noWrap w:val="0"/>
            <w:vAlign w:val="center"/>
          </w:tcPr>
          <w:p>
            <w:pPr>
              <w:widowControl/>
              <w:jc w:val="center"/>
              <w:rPr>
                <w:rFonts w:cs="宋体"/>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0" w:hRule="atLeast"/>
          <w:jc w:val="center"/>
        </w:trPr>
        <w:tc>
          <w:tcPr>
            <w:tcW w:w="1525" w:type="dxa"/>
            <w:tcBorders>
              <w:top w:val="single" w:color="auto" w:sz="4" w:space="0"/>
              <w:left w:val="single" w:color="auto" w:sz="12" w:space="0"/>
              <w:bottom w:val="single" w:color="auto" w:sz="4" w:space="0"/>
              <w:right w:val="single" w:color="auto" w:sz="4" w:space="0"/>
            </w:tcBorders>
            <w:noWrap w:val="0"/>
            <w:vAlign w:val="center"/>
          </w:tcPr>
          <w:p>
            <w:pPr>
              <w:widowControl/>
              <w:jc w:val="distribute"/>
              <w:rPr>
                <w:rFonts w:cs="宋体"/>
                <w:kern w:val="0"/>
                <w:sz w:val="18"/>
                <w:szCs w:val="18"/>
              </w:rPr>
            </w:pPr>
            <w:r>
              <w:rPr>
                <w:rFonts w:hint="eastAsia" w:cs="宋体"/>
                <w:kern w:val="0"/>
                <w:sz w:val="24"/>
              </w:rPr>
              <w:t>通讯地址</w:t>
            </w:r>
          </w:p>
        </w:tc>
        <w:tc>
          <w:tcPr>
            <w:tcW w:w="2710" w:type="dxa"/>
            <w:gridSpan w:val="2"/>
            <w:tcBorders>
              <w:top w:val="single" w:color="auto" w:sz="4" w:space="0"/>
              <w:left w:val="single" w:color="auto" w:sz="4" w:space="0"/>
              <w:bottom w:val="single" w:color="auto" w:sz="4" w:space="0"/>
              <w:right w:val="single" w:color="auto" w:sz="4" w:space="0"/>
            </w:tcBorders>
            <w:noWrap w:val="0"/>
            <w:vAlign w:val="center"/>
          </w:tcPr>
          <w:p>
            <w:pPr>
              <w:widowControl/>
              <w:jc w:val="center"/>
              <w:rPr>
                <w:rFonts w:cs="宋体"/>
                <w:kern w:val="0"/>
                <w:sz w:val="18"/>
                <w:szCs w:val="18"/>
              </w:rPr>
            </w:pPr>
          </w:p>
        </w:tc>
        <w:tc>
          <w:tcPr>
            <w:tcW w:w="1554" w:type="dxa"/>
            <w:tcBorders>
              <w:top w:val="single" w:color="auto" w:sz="4" w:space="0"/>
              <w:left w:val="single" w:color="auto" w:sz="4" w:space="0"/>
              <w:bottom w:val="single" w:color="auto" w:sz="4" w:space="0"/>
              <w:right w:val="single" w:color="auto" w:sz="4" w:space="0"/>
            </w:tcBorders>
            <w:noWrap w:val="0"/>
            <w:vAlign w:val="center"/>
          </w:tcPr>
          <w:p>
            <w:pPr>
              <w:widowControl/>
              <w:jc w:val="distribute"/>
              <w:rPr>
                <w:rFonts w:cs="宋体"/>
                <w:kern w:val="0"/>
                <w:sz w:val="18"/>
                <w:szCs w:val="18"/>
              </w:rPr>
            </w:pPr>
            <w:r>
              <w:rPr>
                <w:rFonts w:hint="eastAsia" w:cs="宋体"/>
                <w:kern w:val="0"/>
                <w:sz w:val="24"/>
              </w:rPr>
              <w:t>邮政编码</w:t>
            </w:r>
          </w:p>
        </w:tc>
        <w:tc>
          <w:tcPr>
            <w:tcW w:w="2733" w:type="dxa"/>
            <w:tcBorders>
              <w:top w:val="single" w:color="auto" w:sz="4" w:space="0"/>
              <w:left w:val="single" w:color="auto" w:sz="4" w:space="0"/>
              <w:bottom w:val="single" w:color="auto" w:sz="4" w:space="0"/>
              <w:right w:val="single" w:color="auto" w:sz="12" w:space="0"/>
            </w:tcBorders>
            <w:noWrap w:val="0"/>
            <w:vAlign w:val="center"/>
          </w:tcPr>
          <w:p>
            <w:pPr>
              <w:widowControl/>
              <w:jc w:val="center"/>
              <w:rPr>
                <w:rFonts w:cs="宋体"/>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1" w:hRule="atLeast"/>
          <w:jc w:val="center"/>
        </w:trPr>
        <w:tc>
          <w:tcPr>
            <w:tcW w:w="8522" w:type="dxa"/>
            <w:gridSpan w:val="5"/>
            <w:tcBorders>
              <w:top w:val="single" w:color="auto" w:sz="4" w:space="0"/>
              <w:left w:val="single" w:color="auto" w:sz="12" w:space="0"/>
              <w:bottom w:val="single" w:color="auto" w:sz="4" w:space="0"/>
              <w:right w:val="single" w:color="auto" w:sz="12" w:space="0"/>
            </w:tcBorders>
            <w:noWrap w:val="0"/>
            <w:vAlign w:val="center"/>
          </w:tcPr>
          <w:p>
            <w:pPr>
              <w:widowControl/>
              <w:spacing w:line="101" w:lineRule="atLeast"/>
              <w:jc w:val="center"/>
              <w:rPr>
                <w:rFonts w:cs="宋体"/>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0" w:hRule="atLeast"/>
          <w:jc w:val="center"/>
        </w:trPr>
        <w:tc>
          <w:tcPr>
            <w:tcW w:w="1525" w:type="dxa"/>
            <w:tcBorders>
              <w:top w:val="single" w:color="auto" w:sz="4" w:space="0"/>
              <w:left w:val="single" w:color="auto" w:sz="12" w:space="0"/>
              <w:bottom w:val="single" w:color="auto" w:sz="4" w:space="0"/>
              <w:right w:val="single" w:color="auto" w:sz="4" w:space="0"/>
            </w:tcBorders>
            <w:noWrap w:val="0"/>
            <w:vAlign w:val="center"/>
          </w:tcPr>
          <w:p>
            <w:pPr>
              <w:widowControl/>
              <w:jc w:val="distribute"/>
              <w:rPr>
                <w:rFonts w:cs="宋体"/>
                <w:kern w:val="0"/>
                <w:sz w:val="18"/>
                <w:szCs w:val="18"/>
              </w:rPr>
            </w:pPr>
            <w:r>
              <w:rPr>
                <w:rFonts w:hint="eastAsia" w:cs="宋体"/>
                <w:kern w:val="0"/>
                <w:sz w:val="24"/>
              </w:rPr>
              <w:t>代理人</w:t>
            </w:r>
          </w:p>
        </w:tc>
        <w:tc>
          <w:tcPr>
            <w:tcW w:w="2710" w:type="dxa"/>
            <w:gridSpan w:val="2"/>
            <w:tcBorders>
              <w:top w:val="single" w:color="auto" w:sz="4" w:space="0"/>
              <w:left w:val="single" w:color="auto" w:sz="4" w:space="0"/>
              <w:bottom w:val="single" w:color="auto" w:sz="4" w:space="0"/>
              <w:right w:val="single" w:color="auto" w:sz="4" w:space="0"/>
            </w:tcBorders>
            <w:noWrap w:val="0"/>
            <w:vAlign w:val="center"/>
          </w:tcPr>
          <w:p>
            <w:pPr>
              <w:widowControl/>
              <w:jc w:val="center"/>
              <w:rPr>
                <w:rFonts w:cs="宋体"/>
                <w:kern w:val="0"/>
                <w:sz w:val="18"/>
                <w:szCs w:val="18"/>
              </w:rPr>
            </w:pPr>
          </w:p>
        </w:tc>
        <w:tc>
          <w:tcPr>
            <w:tcW w:w="1554" w:type="dxa"/>
            <w:tcBorders>
              <w:top w:val="single" w:color="auto" w:sz="4" w:space="0"/>
              <w:left w:val="single" w:color="auto" w:sz="4" w:space="0"/>
              <w:bottom w:val="single" w:color="auto" w:sz="4" w:space="0"/>
              <w:right w:val="single" w:color="auto" w:sz="4" w:space="0"/>
            </w:tcBorders>
            <w:noWrap w:val="0"/>
            <w:vAlign w:val="center"/>
          </w:tcPr>
          <w:p>
            <w:pPr>
              <w:widowControl/>
              <w:jc w:val="distribute"/>
              <w:rPr>
                <w:rFonts w:cs="宋体"/>
                <w:kern w:val="0"/>
                <w:sz w:val="18"/>
                <w:szCs w:val="18"/>
              </w:rPr>
            </w:pPr>
            <w:r>
              <w:rPr>
                <w:rFonts w:hint="eastAsia" w:cs="宋体"/>
                <w:kern w:val="0"/>
                <w:sz w:val="24"/>
              </w:rPr>
              <w:t>职务</w:t>
            </w:r>
          </w:p>
        </w:tc>
        <w:tc>
          <w:tcPr>
            <w:tcW w:w="2733" w:type="dxa"/>
            <w:tcBorders>
              <w:top w:val="single" w:color="auto" w:sz="4" w:space="0"/>
              <w:left w:val="single" w:color="auto" w:sz="4" w:space="0"/>
              <w:bottom w:val="single" w:color="auto" w:sz="4" w:space="0"/>
              <w:right w:val="single" w:color="auto" w:sz="12" w:space="0"/>
            </w:tcBorders>
            <w:noWrap w:val="0"/>
            <w:vAlign w:val="center"/>
          </w:tcPr>
          <w:p>
            <w:pPr>
              <w:widowControl/>
              <w:jc w:val="center"/>
              <w:rPr>
                <w:rFonts w:cs="宋体"/>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0" w:hRule="atLeast"/>
          <w:jc w:val="center"/>
        </w:trPr>
        <w:tc>
          <w:tcPr>
            <w:tcW w:w="1525" w:type="dxa"/>
            <w:tcBorders>
              <w:top w:val="single" w:color="auto" w:sz="4" w:space="0"/>
              <w:left w:val="single" w:color="auto" w:sz="12" w:space="0"/>
              <w:bottom w:val="single" w:color="auto" w:sz="4" w:space="0"/>
              <w:right w:val="single" w:color="auto" w:sz="4" w:space="0"/>
            </w:tcBorders>
            <w:noWrap w:val="0"/>
            <w:vAlign w:val="center"/>
          </w:tcPr>
          <w:p>
            <w:pPr>
              <w:widowControl/>
              <w:jc w:val="distribute"/>
              <w:rPr>
                <w:rFonts w:cs="宋体"/>
                <w:kern w:val="0"/>
                <w:sz w:val="18"/>
                <w:szCs w:val="18"/>
              </w:rPr>
            </w:pPr>
            <w:r>
              <w:rPr>
                <w:rFonts w:hint="eastAsia" w:cs="宋体"/>
                <w:kern w:val="0"/>
                <w:sz w:val="24"/>
              </w:rPr>
              <w:t>身份证号</w:t>
            </w:r>
          </w:p>
        </w:tc>
        <w:tc>
          <w:tcPr>
            <w:tcW w:w="2710" w:type="dxa"/>
            <w:gridSpan w:val="2"/>
            <w:tcBorders>
              <w:top w:val="single" w:color="auto" w:sz="4" w:space="0"/>
              <w:left w:val="single" w:color="auto" w:sz="4" w:space="0"/>
              <w:bottom w:val="single" w:color="auto" w:sz="4" w:space="0"/>
              <w:right w:val="single" w:color="auto" w:sz="4" w:space="0"/>
            </w:tcBorders>
            <w:noWrap w:val="0"/>
            <w:vAlign w:val="center"/>
          </w:tcPr>
          <w:p>
            <w:pPr>
              <w:widowControl/>
              <w:jc w:val="center"/>
              <w:rPr>
                <w:rFonts w:cs="宋体"/>
                <w:kern w:val="0"/>
                <w:sz w:val="18"/>
                <w:szCs w:val="18"/>
              </w:rPr>
            </w:pPr>
          </w:p>
        </w:tc>
        <w:tc>
          <w:tcPr>
            <w:tcW w:w="1554" w:type="dxa"/>
            <w:tcBorders>
              <w:top w:val="single" w:color="auto" w:sz="4" w:space="0"/>
              <w:left w:val="single" w:color="auto" w:sz="4" w:space="0"/>
              <w:bottom w:val="single" w:color="auto" w:sz="4" w:space="0"/>
              <w:right w:val="single" w:color="auto" w:sz="4" w:space="0"/>
            </w:tcBorders>
            <w:noWrap w:val="0"/>
            <w:vAlign w:val="center"/>
          </w:tcPr>
          <w:p>
            <w:pPr>
              <w:widowControl/>
              <w:jc w:val="distribute"/>
              <w:rPr>
                <w:rFonts w:cs="宋体"/>
                <w:kern w:val="0"/>
                <w:sz w:val="18"/>
                <w:szCs w:val="18"/>
              </w:rPr>
            </w:pPr>
            <w:r>
              <w:rPr>
                <w:rFonts w:hint="eastAsia" w:cs="宋体"/>
                <w:kern w:val="0"/>
                <w:sz w:val="24"/>
              </w:rPr>
              <w:t>联系电话</w:t>
            </w:r>
          </w:p>
        </w:tc>
        <w:tc>
          <w:tcPr>
            <w:tcW w:w="2733" w:type="dxa"/>
            <w:tcBorders>
              <w:top w:val="single" w:color="auto" w:sz="4" w:space="0"/>
              <w:left w:val="single" w:color="auto" w:sz="4" w:space="0"/>
              <w:bottom w:val="single" w:color="auto" w:sz="4" w:space="0"/>
              <w:right w:val="single" w:color="auto" w:sz="12" w:space="0"/>
            </w:tcBorders>
            <w:noWrap w:val="0"/>
            <w:vAlign w:val="center"/>
          </w:tcPr>
          <w:p>
            <w:pPr>
              <w:widowControl/>
              <w:jc w:val="center"/>
              <w:rPr>
                <w:rFonts w:cs="宋体"/>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0" w:hRule="atLeast"/>
          <w:jc w:val="center"/>
        </w:trPr>
        <w:tc>
          <w:tcPr>
            <w:tcW w:w="8522" w:type="dxa"/>
            <w:gridSpan w:val="5"/>
            <w:tcBorders>
              <w:top w:val="single" w:color="auto" w:sz="4" w:space="0"/>
              <w:left w:val="single" w:color="auto" w:sz="12" w:space="0"/>
              <w:bottom w:val="single" w:color="auto" w:sz="4" w:space="0"/>
              <w:right w:val="single" w:color="auto" w:sz="12" w:space="0"/>
            </w:tcBorders>
            <w:noWrap w:val="0"/>
            <w:vAlign w:val="center"/>
          </w:tcPr>
          <w:p>
            <w:pPr>
              <w:widowControl/>
              <w:jc w:val="center"/>
              <w:rPr>
                <w:rFonts w:cs="宋体"/>
                <w:kern w:val="0"/>
                <w:sz w:val="18"/>
                <w:szCs w:val="18"/>
              </w:rPr>
            </w:pPr>
            <w:r>
              <w:rPr>
                <w:rFonts w:hint="eastAsia" w:cs="宋体"/>
                <w:kern w:val="0"/>
                <w:sz w:val="24"/>
              </w:rPr>
              <w:t>单位主要业务内容（经营范围）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81" w:hRule="atLeast"/>
          <w:jc w:val="center"/>
        </w:trPr>
        <w:tc>
          <w:tcPr>
            <w:tcW w:w="8522" w:type="dxa"/>
            <w:gridSpan w:val="5"/>
            <w:tcBorders>
              <w:top w:val="single" w:color="auto" w:sz="4" w:space="0"/>
              <w:left w:val="single" w:color="auto" w:sz="12" w:space="0"/>
              <w:bottom w:val="single" w:color="auto" w:sz="4" w:space="0"/>
              <w:right w:val="single" w:color="auto" w:sz="12" w:space="0"/>
            </w:tcBorders>
            <w:noWrap w:val="0"/>
            <w:vAlign w:val="center"/>
          </w:tcPr>
          <w:p>
            <w:pPr>
              <w:widowControl/>
              <w:jc w:val="center"/>
              <w:rPr>
                <w:rFonts w:cs="宋体"/>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5" w:hRule="atLeast"/>
          <w:jc w:val="center"/>
        </w:trPr>
        <w:tc>
          <w:tcPr>
            <w:tcW w:w="1831" w:type="dxa"/>
            <w:gridSpan w:val="2"/>
            <w:tcBorders>
              <w:top w:val="single" w:color="auto" w:sz="4" w:space="0"/>
              <w:left w:val="single" w:color="auto" w:sz="12" w:space="0"/>
              <w:bottom w:val="single" w:color="auto" w:sz="12" w:space="0"/>
              <w:right w:val="single" w:color="auto" w:sz="4" w:space="0"/>
            </w:tcBorders>
            <w:noWrap w:val="0"/>
            <w:vAlign w:val="center"/>
          </w:tcPr>
          <w:p>
            <w:pPr>
              <w:widowControl/>
              <w:jc w:val="center"/>
              <w:rPr>
                <w:rFonts w:cs="宋体"/>
                <w:kern w:val="0"/>
                <w:sz w:val="18"/>
                <w:szCs w:val="18"/>
              </w:rPr>
            </w:pPr>
            <w:r>
              <w:rPr>
                <w:rFonts w:hint="eastAsia" w:cs="宋体"/>
                <w:kern w:val="0"/>
                <w:sz w:val="24"/>
              </w:rPr>
              <w:t>申请人签名并加盖单位公章</w:t>
            </w:r>
          </w:p>
        </w:tc>
        <w:tc>
          <w:tcPr>
            <w:tcW w:w="2404" w:type="dxa"/>
            <w:tcBorders>
              <w:top w:val="single" w:color="auto" w:sz="4" w:space="0"/>
              <w:left w:val="single" w:color="auto" w:sz="4" w:space="0"/>
              <w:bottom w:val="single" w:color="auto" w:sz="12" w:space="0"/>
              <w:right w:val="single" w:color="auto" w:sz="4" w:space="0"/>
            </w:tcBorders>
            <w:noWrap w:val="0"/>
            <w:vAlign w:val="center"/>
          </w:tcPr>
          <w:p>
            <w:pPr>
              <w:widowControl/>
              <w:jc w:val="center"/>
              <w:rPr>
                <w:rFonts w:cs="宋体"/>
                <w:kern w:val="0"/>
                <w:sz w:val="18"/>
                <w:szCs w:val="18"/>
              </w:rPr>
            </w:pPr>
          </w:p>
        </w:tc>
        <w:tc>
          <w:tcPr>
            <w:tcW w:w="1554" w:type="dxa"/>
            <w:tcBorders>
              <w:top w:val="single" w:color="auto" w:sz="4" w:space="0"/>
              <w:left w:val="single" w:color="auto" w:sz="4" w:space="0"/>
              <w:bottom w:val="single" w:color="auto" w:sz="12" w:space="0"/>
              <w:right w:val="single" w:color="auto" w:sz="4" w:space="0"/>
            </w:tcBorders>
            <w:noWrap w:val="0"/>
            <w:vAlign w:val="center"/>
          </w:tcPr>
          <w:p>
            <w:pPr>
              <w:widowControl/>
              <w:jc w:val="center"/>
              <w:rPr>
                <w:rFonts w:cs="宋体"/>
                <w:kern w:val="0"/>
                <w:sz w:val="18"/>
                <w:szCs w:val="18"/>
              </w:rPr>
            </w:pPr>
            <w:r>
              <w:rPr>
                <w:rFonts w:hint="eastAsia" w:cs="宋体"/>
                <w:kern w:val="0"/>
                <w:sz w:val="24"/>
              </w:rPr>
              <w:t>申请日期</w:t>
            </w:r>
          </w:p>
        </w:tc>
        <w:tc>
          <w:tcPr>
            <w:tcW w:w="2733" w:type="dxa"/>
            <w:tcBorders>
              <w:top w:val="single" w:color="auto" w:sz="4" w:space="0"/>
              <w:left w:val="single" w:color="auto" w:sz="4" w:space="0"/>
              <w:bottom w:val="single" w:color="auto" w:sz="12" w:space="0"/>
              <w:right w:val="single" w:color="auto" w:sz="12" w:space="0"/>
            </w:tcBorders>
            <w:noWrap w:val="0"/>
            <w:vAlign w:val="center"/>
          </w:tcPr>
          <w:p>
            <w:pPr>
              <w:widowControl/>
              <w:jc w:val="right"/>
              <w:rPr>
                <w:rFonts w:cs="宋体"/>
                <w:kern w:val="0"/>
                <w:sz w:val="18"/>
                <w:szCs w:val="18"/>
              </w:rPr>
            </w:pPr>
            <w:r>
              <w:rPr>
                <w:rFonts w:hint="eastAsia" w:cs="宋体"/>
                <w:kern w:val="0"/>
                <w:sz w:val="24"/>
              </w:rPr>
              <w:t xml:space="preserve">   年    月    日</w:t>
            </w:r>
          </w:p>
        </w:tc>
      </w:tr>
    </w:tbl>
    <w:p>
      <w:pPr>
        <w:pStyle w:val="4"/>
        <w:spacing w:before="0"/>
        <w:rPr>
          <w:rFonts w:hint="eastAsia" w:ascii="Times New Roman" w:eastAsia="宋体"/>
          <w:sz w:val="21"/>
          <w:szCs w:val="21"/>
        </w:rPr>
      </w:pPr>
      <w:r>
        <w:rPr>
          <w:rFonts w:hint="eastAsia" w:ascii="Times New Roman" w:eastAsia="宋体"/>
          <w:sz w:val="21"/>
          <w:szCs w:val="21"/>
        </w:rPr>
        <w:t>填表说明：</w:t>
      </w:r>
    </w:p>
    <w:p>
      <w:pPr>
        <w:pStyle w:val="4"/>
        <w:rPr>
          <w:rFonts w:hint="eastAsia" w:ascii="Times New Roman" w:eastAsia="宋体"/>
          <w:sz w:val="21"/>
          <w:szCs w:val="21"/>
        </w:rPr>
      </w:pPr>
      <w:r>
        <w:rPr>
          <w:rFonts w:hint="eastAsia" w:ascii="Times New Roman" w:eastAsia="宋体"/>
          <w:sz w:val="21"/>
          <w:szCs w:val="21"/>
        </w:rPr>
        <w:t>1、本表仅供申请参加</w:t>
      </w:r>
      <w:r>
        <w:rPr>
          <w:rFonts w:hint="eastAsia" w:ascii="Times New Roman" w:eastAsia="宋体"/>
          <w:sz w:val="21"/>
          <w:szCs w:val="21"/>
          <w:highlight w:val="none"/>
        </w:rPr>
        <w:t>202</w:t>
      </w:r>
      <w:r>
        <w:rPr>
          <w:rFonts w:ascii="Times New Roman" w:eastAsia="宋体"/>
          <w:sz w:val="21"/>
          <w:szCs w:val="21"/>
          <w:highlight w:val="none"/>
        </w:rPr>
        <w:t>3</w:t>
      </w:r>
      <w:r>
        <w:rPr>
          <w:rFonts w:hint="eastAsia" w:ascii="Times New Roman" w:eastAsia="宋体"/>
          <w:sz w:val="21"/>
          <w:szCs w:val="21"/>
          <w:highlight w:val="none"/>
        </w:rPr>
        <w:t>年</w:t>
      </w:r>
      <w:r>
        <w:rPr>
          <w:rFonts w:hint="eastAsia" w:ascii="Times New Roman" w:eastAsia="宋体"/>
          <w:sz w:val="21"/>
          <w:szCs w:val="21"/>
          <w:highlight w:val="none"/>
          <w:lang w:val="en-US" w:eastAsia="zh-CN"/>
        </w:rPr>
        <w:t>7</w:t>
      </w:r>
      <w:r>
        <w:rPr>
          <w:rFonts w:hint="eastAsia" w:ascii="Times New Roman" w:eastAsia="宋体"/>
          <w:sz w:val="21"/>
          <w:szCs w:val="21"/>
          <w:highlight w:val="none"/>
        </w:rPr>
        <w:t>月1</w:t>
      </w:r>
      <w:r>
        <w:rPr>
          <w:rFonts w:hint="eastAsia" w:ascii="Times New Roman" w:eastAsia="宋体"/>
          <w:sz w:val="21"/>
          <w:szCs w:val="21"/>
          <w:highlight w:val="none"/>
          <w:lang w:val="en-US" w:eastAsia="zh-CN"/>
        </w:rPr>
        <w:t>7</w:t>
      </w:r>
      <w:r>
        <w:rPr>
          <w:rFonts w:hint="eastAsia" w:ascii="Times New Roman" w:eastAsia="宋体"/>
          <w:sz w:val="21"/>
          <w:szCs w:val="21"/>
          <w:highlight w:val="none"/>
        </w:rPr>
        <w:t>日</w:t>
      </w:r>
      <w:r>
        <w:rPr>
          <w:rFonts w:hint="eastAsia" w:ascii="Times New Roman" w:eastAsia="宋体"/>
          <w:sz w:val="21"/>
          <w:szCs w:val="21"/>
        </w:rPr>
        <w:t>举行的大亚湾区园地林地草地定级与基准地价制订项目成果听证会使用。</w:t>
      </w:r>
    </w:p>
    <w:p>
      <w:pPr>
        <w:pStyle w:val="4"/>
        <w:spacing w:before="0"/>
        <w:rPr>
          <w:rFonts w:hint="eastAsia" w:ascii="Times New Roman" w:eastAsia="宋体"/>
          <w:sz w:val="21"/>
          <w:szCs w:val="21"/>
        </w:rPr>
      </w:pPr>
      <w:r>
        <w:rPr>
          <w:rFonts w:hint="eastAsia" w:ascii="Times New Roman" w:eastAsia="宋体"/>
          <w:sz w:val="21"/>
          <w:szCs w:val="21"/>
        </w:rPr>
        <w:t>2、根据《自然资源听证规定》，听证机关有权根据申请情况，确定参加听证会代表，听证会代表应当亲自参加听证。</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modern"/>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612D5DB2"/>
    <w:rsid w:val="03EB4C7D"/>
    <w:rsid w:val="0AB42313"/>
    <w:rsid w:val="0D170A5F"/>
    <w:rsid w:val="0DE7060F"/>
    <w:rsid w:val="0EE433F5"/>
    <w:rsid w:val="0FE3566C"/>
    <w:rsid w:val="158B46AF"/>
    <w:rsid w:val="17441D67"/>
    <w:rsid w:val="2175171E"/>
    <w:rsid w:val="255B0385"/>
    <w:rsid w:val="27386B82"/>
    <w:rsid w:val="294522DF"/>
    <w:rsid w:val="29596CE3"/>
    <w:rsid w:val="2A850A79"/>
    <w:rsid w:val="2A8B7E46"/>
    <w:rsid w:val="2CFE6124"/>
    <w:rsid w:val="2FFB783C"/>
    <w:rsid w:val="321457DB"/>
    <w:rsid w:val="32416658"/>
    <w:rsid w:val="339255D7"/>
    <w:rsid w:val="340A2914"/>
    <w:rsid w:val="3A041C65"/>
    <w:rsid w:val="3BA831E5"/>
    <w:rsid w:val="3DC67A5C"/>
    <w:rsid w:val="433A1F42"/>
    <w:rsid w:val="44D95ECC"/>
    <w:rsid w:val="452C667A"/>
    <w:rsid w:val="47336C76"/>
    <w:rsid w:val="4E493D87"/>
    <w:rsid w:val="5569337F"/>
    <w:rsid w:val="55927C56"/>
    <w:rsid w:val="5B260CCB"/>
    <w:rsid w:val="601A7004"/>
    <w:rsid w:val="60465888"/>
    <w:rsid w:val="60EE1130"/>
    <w:rsid w:val="612D5DB2"/>
    <w:rsid w:val="61BB755B"/>
    <w:rsid w:val="6438385F"/>
    <w:rsid w:val="660A44D2"/>
    <w:rsid w:val="6CDE5EA8"/>
    <w:rsid w:val="703718E5"/>
    <w:rsid w:val="72B81D18"/>
    <w:rsid w:val="72FC3DC8"/>
    <w:rsid w:val="74E46E77"/>
    <w:rsid w:val="797C491B"/>
    <w:rsid w:val="7ADD0053"/>
    <w:rsid w:val="7C362D3D"/>
    <w:rsid w:val="7FC621B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3">
    <w:name w:val="Default Paragraph Font"/>
    <w:semiHidden/>
    <w:qFormat/>
    <w:uiPriority w:val="0"/>
  </w:style>
  <w:style w:type="table" w:default="1" w:styleId="2">
    <w:name w:val="Normal Table"/>
    <w:semiHidden/>
    <w:qFormat/>
    <w:uiPriority w:val="0"/>
    <w:tblPr>
      <w:tblCellMar>
        <w:top w:w="0" w:type="dxa"/>
        <w:left w:w="108" w:type="dxa"/>
        <w:bottom w:w="0" w:type="dxa"/>
        <w:right w:w="108" w:type="dxa"/>
      </w:tblCellMar>
    </w:tblPr>
  </w:style>
  <w:style w:type="paragraph" w:customStyle="1" w:styleId="4">
    <w:name w:val="主送"/>
    <w:basedOn w:val="1"/>
    <w:next w:val="1"/>
    <w:uiPriority w:val="0"/>
    <w:pPr>
      <w:spacing w:before="120"/>
    </w:pPr>
    <w:rPr>
      <w:rFonts w:ascii="宋体" w:eastAsia="仿宋_GB2312"/>
      <w:sz w:val="32"/>
      <w:szCs w:val="20"/>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大亚湾经济技术开发区</Company>
  <Pages>1</Pages>
  <Words>0</Words>
  <Characters>0</Characters>
  <Lines>0</Lines>
  <Paragraphs>0</Paragraphs>
  <TotalTime>0</TotalTime>
  <ScaleCrop>false</ScaleCrop>
  <LinksUpToDate>false</LinksUpToDate>
  <CharactersWithSpaces>0</CharactersWithSpaces>
  <Application>WPS Office_11.8.2.8808_F1E327BC-269C-435d-A152-05C5408002CA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2023-06-20T08:01:00Z</dcterms:created>
  <dc:creator>MR HUANG</dc:creator>
  <cp:lastModifiedBy>MR HUANG</cp:lastModifiedBy>
  <dcterms:modified xsi:type="dcterms:W3CDTF">2023-06-20T08:02:18Z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2052-11.8.2.8808</vt:lpwstr>
  </property>
</Properties>
</file>