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2023年度惠州市工业企业扩产增效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奖励资金申请承诺书</w:t>
      </w:r>
    </w:p>
    <w:tbl>
      <w:tblPr>
        <w:tblStyle w:val="5"/>
        <w:tblpPr w:leftFromText="180" w:rightFromText="180" w:vertAnchor="text" w:horzAnchor="page" w:tblpX="1201" w:tblpY="666"/>
        <w:tblOverlap w:val="never"/>
        <w:tblW w:w="9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370"/>
        <w:gridCol w:w="25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申请企业名称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申请奖励资金名称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申请奖励资金金额（万元）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6" w:hRule="atLeast"/>
        </w:trPr>
        <w:tc>
          <w:tcPr>
            <w:tcW w:w="9795" w:type="dxa"/>
            <w:gridSpan w:val="4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承诺：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提供的申请专项奖励资金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真实、准确，且与报送统计部门的相应数据一致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本单位近三年未发生重大安全、环保、质量事故，信用状况良好，无严重失信行为；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自觉接受财政、工信、审计、纪检等部门的监督检查；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如违背相关承诺，愿意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退回奖励资金并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承担相关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责任。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人（签名）：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企业法人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/签章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）：</w:t>
            </w:r>
          </w:p>
          <w:p>
            <w:pPr>
              <w:spacing w:line="560" w:lineRule="exact"/>
              <w:ind w:firstLine="6160" w:firstLineChars="2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（公章）                   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日期：</w:t>
            </w:r>
          </w:p>
        </w:tc>
      </w:tr>
    </w:tbl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0" w:lineRule="atLeast"/>
        <w:rPr>
          <w:rFonts w:ascii="仿宋_GB2312" w:hAnsi="仿宋_GB2312" w:eastAsia="仿宋_GB2312" w:cs="仿宋_GB2312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427623"/>
    <w:multiLevelType w:val="singleLevel"/>
    <w:tmpl w:val="6E4276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00B2179"/>
    <w:rsid w:val="00233FEB"/>
    <w:rsid w:val="004D1078"/>
    <w:rsid w:val="00901ED5"/>
    <w:rsid w:val="00956DD8"/>
    <w:rsid w:val="00A35340"/>
    <w:rsid w:val="01271D03"/>
    <w:rsid w:val="01EB593A"/>
    <w:rsid w:val="04821F8F"/>
    <w:rsid w:val="05D94B83"/>
    <w:rsid w:val="0E1C0D7A"/>
    <w:rsid w:val="1A0C24E3"/>
    <w:rsid w:val="22545C04"/>
    <w:rsid w:val="351BD01A"/>
    <w:rsid w:val="35402D17"/>
    <w:rsid w:val="35EB0D6E"/>
    <w:rsid w:val="37D206DE"/>
    <w:rsid w:val="3EA37916"/>
    <w:rsid w:val="3FA9127F"/>
    <w:rsid w:val="406B643A"/>
    <w:rsid w:val="42C24432"/>
    <w:rsid w:val="43BC1044"/>
    <w:rsid w:val="4FE54310"/>
    <w:rsid w:val="55A843A6"/>
    <w:rsid w:val="57813661"/>
    <w:rsid w:val="57FF5FF3"/>
    <w:rsid w:val="5A7762FF"/>
    <w:rsid w:val="5E47A009"/>
    <w:rsid w:val="5F7F483A"/>
    <w:rsid w:val="6DFF5FFB"/>
    <w:rsid w:val="77E25E1B"/>
    <w:rsid w:val="7AF97711"/>
    <w:rsid w:val="7B7EA9D7"/>
    <w:rsid w:val="7CFE0849"/>
    <w:rsid w:val="7D6F53D3"/>
    <w:rsid w:val="7E7B591C"/>
    <w:rsid w:val="7EFBC8DA"/>
    <w:rsid w:val="7FFF7129"/>
    <w:rsid w:val="8F7D1EEF"/>
    <w:rsid w:val="AFFB9F36"/>
    <w:rsid w:val="BAFF3FA6"/>
    <w:rsid w:val="BEC2708C"/>
    <w:rsid w:val="DEBE6AD0"/>
    <w:rsid w:val="DFCB93F9"/>
    <w:rsid w:val="DFDFEAED"/>
    <w:rsid w:val="EB53B8A0"/>
    <w:rsid w:val="EFFF7BF4"/>
    <w:rsid w:val="FEF7DE8A"/>
    <w:rsid w:val="FFBFF138"/>
    <w:rsid w:val="FFDA25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roid Sans" w:hAnsi="Droid Sans" w:eastAsia="黑体" w:cs="Droid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省经济和信息化委员会</Company>
  <Pages>1</Pages>
  <Words>65</Words>
  <Characters>374</Characters>
  <Lines>3</Lines>
  <Paragraphs>1</Paragraphs>
  <TotalTime>0</TotalTime>
  <ScaleCrop>false</ScaleCrop>
  <LinksUpToDate>false</LinksUpToDate>
  <CharactersWithSpaces>438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2021-02-21T10:06:00Z</dcterms:created>
  <dc:creator>熊卫鹏</dc:creator>
  <cp:lastModifiedBy>kylin</cp:lastModifiedBy>
  <cp:lastPrinted>2021-03-19T17:06:00Z</cp:lastPrinted>
  <dcterms:modified xsi:type="dcterms:W3CDTF">2024-03-14T19:09:22Z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132B4AF16C2345408965367616976B93</vt:lpwstr>
  </property>
</Properties>
</file>